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C81" w:rsidRPr="00D46129" w:rsidRDefault="00861C81" w:rsidP="00861C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2BC605D0">
            <wp:simplePos x="0" y="0"/>
            <wp:positionH relativeFrom="column">
              <wp:posOffset>224155</wp:posOffset>
            </wp:positionH>
            <wp:positionV relativeFrom="paragraph">
              <wp:posOffset>9525</wp:posOffset>
            </wp:positionV>
            <wp:extent cx="2400300" cy="1511300"/>
            <wp:effectExtent l="0" t="0" r="0" b="0"/>
            <wp:wrapTight wrapText="bothSides">
              <wp:wrapPolygon edited="0">
                <wp:start x="0" y="0"/>
                <wp:lineTo x="0" y="21237"/>
                <wp:lineTo x="21429" y="21237"/>
                <wp:lineTo x="21429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bry-andel-logo-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12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Blanka </w:t>
      </w:r>
      <w:proofErr w:type="spellStart"/>
      <w:r w:rsidRPr="00D4612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Krouzová</w:t>
      </w:r>
      <w:proofErr w:type="spellEnd"/>
      <w:r w:rsidRPr="00D4612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I.</w:t>
      </w:r>
      <w:r w:rsidRPr="00AC618B">
        <w:rPr>
          <w:noProof/>
          <w:lang w:eastAsia="cs-CZ"/>
        </w:rPr>
        <w:t xml:space="preserve"> </w:t>
      </w:r>
    </w:p>
    <w:p w:rsidR="00861C81" w:rsidRPr="00D46129" w:rsidRDefault="00861C81" w:rsidP="00861C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461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Pacient: </w:t>
      </w:r>
      <w:proofErr w:type="spellStart"/>
      <w:r w:rsidRPr="00D461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Florimon</w:t>
      </w:r>
      <w:proofErr w:type="spellEnd"/>
      <w:r w:rsidRPr="00D461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461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Krouza</w:t>
      </w:r>
      <w:proofErr w:type="spellEnd"/>
    </w:p>
    <w:p w:rsidR="00861C81" w:rsidRPr="003D50DF" w:rsidRDefault="00861C81" w:rsidP="00861C8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3D50DF">
        <w:rPr>
          <w:noProof/>
          <w:sz w:val="40"/>
          <w:szCs w:val="40"/>
          <w:lang w:eastAsia="cs-CZ"/>
        </w:rPr>
        <w:drawing>
          <wp:inline distT="0" distB="0" distL="0" distR="0" wp14:anchorId="5B72BC79" wp14:editId="5BB554E8">
            <wp:extent cx="1428750" cy="1066800"/>
            <wp:effectExtent l="0" t="0" r="0" b="0"/>
            <wp:docPr id="3" name="obrázek 1" descr="https://andelak.dobryandel.cz/file/Image/e799d02d-6dc5-43f5-b207-4d02e374f5da?maxwidth=150&amp;isWatermark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delak.dobryandel.cz/file/Image/e799d02d-6dc5-43f5-b207-4d02e374f5da?maxwidth=150&amp;isWatermark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                </w:t>
      </w:r>
      <w:r w:rsidRPr="003D50DF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</w:t>
      </w:r>
      <w:r w:rsidRPr="003D50DF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Svalová dystrofie</w:t>
      </w:r>
      <w:bookmarkStart w:id="0" w:name="_GoBack"/>
      <w:bookmarkEnd w:id="0"/>
    </w:p>
    <w:p w:rsidR="00861C81" w:rsidRDefault="00861C81" w:rsidP="0086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C81" w:rsidRDefault="00861C81" w:rsidP="00861C8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861C81" w:rsidRDefault="00861C81" w:rsidP="00861C8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22758D5">
            <wp:simplePos x="0" y="0"/>
            <wp:positionH relativeFrom="column">
              <wp:posOffset>2795905</wp:posOffset>
            </wp:positionH>
            <wp:positionV relativeFrom="paragraph">
              <wp:posOffset>53975</wp:posOffset>
            </wp:positionV>
            <wp:extent cx="142875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312" y="21519"/>
                <wp:lineTo x="21312" y="0"/>
                <wp:lineTo x="0" y="0"/>
              </wp:wrapPolygon>
            </wp:wrapTight>
            <wp:docPr id="1" name="obrázek 2" descr="https://andelak.dobryandel.cz/file/Image/63ae4a37-fabe-4e64-ab6b-2c9fc1630700?maxwidth=150&amp;isWatermark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ndelak.dobryandel.cz/file/Image/63ae4a37-fabe-4e64-ab6b-2c9fc1630700?maxwidth=150&amp;isWatermark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C81" w:rsidRPr="00711A50" w:rsidRDefault="00861C81" w:rsidP="00861C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11A5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Karla Vaculíková</w:t>
      </w:r>
    </w:p>
    <w:p w:rsidR="00861C81" w:rsidRPr="00711A50" w:rsidRDefault="00861C81" w:rsidP="00861C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11A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Pacient: Karel Vaculík</w:t>
      </w:r>
    </w:p>
    <w:p w:rsidR="00861C81" w:rsidRDefault="00861C81" w:rsidP="00861C8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</w:t>
      </w:r>
    </w:p>
    <w:p w:rsidR="00861C81" w:rsidRDefault="00861C81" w:rsidP="0086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C81" w:rsidRPr="003D3F5D" w:rsidRDefault="00861C81" w:rsidP="00861C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D3F5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Jana Phillip</w:t>
      </w:r>
    </w:p>
    <w:p w:rsidR="00861C81" w:rsidRPr="003D3F5D" w:rsidRDefault="00861C81" w:rsidP="00861C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D3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Pacient: </w:t>
      </w:r>
      <w:proofErr w:type="spellStart"/>
      <w:r w:rsidRPr="003D3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Taira</w:t>
      </w:r>
      <w:proofErr w:type="spellEnd"/>
      <w:r w:rsidRPr="003D3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Phillip</w:t>
      </w:r>
    </w:p>
    <w:p w:rsidR="00861C81" w:rsidRPr="00B47DEA" w:rsidRDefault="00861C81" w:rsidP="00861C8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3813810</wp:posOffset>
            </wp:positionH>
            <wp:positionV relativeFrom="paragraph">
              <wp:posOffset>509905</wp:posOffset>
            </wp:positionV>
            <wp:extent cx="1952625" cy="1952625"/>
            <wp:effectExtent l="0" t="0" r="9525" b="9525"/>
            <wp:wrapTight wrapText="bothSides">
              <wp:wrapPolygon edited="0">
                <wp:start x="0" y="0"/>
                <wp:lineTo x="0" y="21495"/>
                <wp:lineTo x="21495" y="21495"/>
                <wp:lineTo x="2149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nDA-placka-dobryandel-barv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DEA">
        <w:rPr>
          <w:noProof/>
          <w:sz w:val="36"/>
          <w:szCs w:val="36"/>
          <w:lang w:eastAsia="cs-CZ"/>
        </w:rPr>
        <w:drawing>
          <wp:inline distT="0" distB="0" distL="0" distR="0" wp14:anchorId="7D373C48" wp14:editId="4B10977B">
            <wp:extent cx="1428750" cy="1066800"/>
            <wp:effectExtent l="0" t="0" r="0" b="0"/>
            <wp:docPr id="2" name="obrázek 1" descr="https://andelak.dobryandel.cz/file/Image/4fde3dd9-e197-48f5-b5c6-b385afa72e9b?maxwidth=150&amp;isWatermark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delak.dobryandel.cz/file/Image/4fde3dd9-e197-48f5-b5c6-b385afa72e9b?maxwidth=150&amp;isWatermark=fa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DEA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  </w:t>
      </w:r>
      <w:r w:rsidRPr="00B47DEA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Onkologické onemocnění -   dlouhodobé</w:t>
      </w:r>
    </w:p>
    <w:p w:rsidR="00861C81" w:rsidRPr="00711A50" w:rsidRDefault="00861C81" w:rsidP="0086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C81" w:rsidRDefault="00861C81" w:rsidP="00861C8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861C81" w:rsidRPr="00536E44" w:rsidRDefault="00861C81" w:rsidP="00861C8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4B0056" w:rsidRDefault="004B0056"/>
    <w:sectPr w:rsidR="004B0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81"/>
    <w:rsid w:val="004B0056"/>
    <w:rsid w:val="0086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D612"/>
  <w15:chartTrackingRefBased/>
  <w15:docId w15:val="{DE7A0012-E16F-49C4-A08A-09E73DAA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1C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Hanzlová</dc:creator>
  <cp:keywords/>
  <dc:description/>
  <cp:lastModifiedBy>Štěpánka Hanzlová</cp:lastModifiedBy>
  <cp:revision>1</cp:revision>
  <dcterms:created xsi:type="dcterms:W3CDTF">2020-02-21T07:47:00Z</dcterms:created>
  <dcterms:modified xsi:type="dcterms:W3CDTF">2020-02-21T07:55:00Z</dcterms:modified>
</cp:coreProperties>
</file>